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D8FE" w14:textId="16FD5FDB" w:rsidR="004F41E4" w:rsidRPr="00A142F3" w:rsidRDefault="004F41E4" w:rsidP="004F41E4">
      <w:pPr>
        <w:spacing w:after="212" w:line="259" w:lineRule="auto"/>
        <w:ind w:left="0" w:right="-1118" w:firstLine="0"/>
        <w:rPr>
          <w:b/>
          <w:bCs/>
          <w:sz w:val="28"/>
          <w:szCs w:val="28"/>
        </w:rPr>
      </w:pPr>
      <w:r w:rsidRPr="00A142F3">
        <w:rPr>
          <w:b/>
          <w:bCs/>
          <w:sz w:val="28"/>
          <w:szCs w:val="28"/>
        </w:rPr>
        <w:t>S</w:t>
      </w:r>
      <w:r w:rsidR="000C4A95" w:rsidRPr="00A142F3">
        <w:rPr>
          <w:b/>
          <w:bCs/>
          <w:sz w:val="28"/>
          <w:szCs w:val="28"/>
        </w:rPr>
        <w:t xml:space="preserve">icherheitsempfehlungen </w:t>
      </w:r>
      <w:r w:rsidRPr="00A142F3">
        <w:rPr>
          <w:b/>
          <w:bCs/>
          <w:sz w:val="28"/>
          <w:szCs w:val="28"/>
        </w:rPr>
        <w:t>für FETTE-REIFEN</w:t>
      </w:r>
      <w:r w:rsidR="000F25A9">
        <w:rPr>
          <w:b/>
          <w:bCs/>
          <w:sz w:val="28"/>
          <w:szCs w:val="28"/>
        </w:rPr>
        <w:t>-</w:t>
      </w:r>
      <w:r w:rsidR="00D16F09">
        <w:rPr>
          <w:b/>
          <w:bCs/>
          <w:sz w:val="28"/>
          <w:szCs w:val="28"/>
        </w:rPr>
        <w:t>LAUFRAD</w:t>
      </w:r>
      <w:r w:rsidR="000F25A9">
        <w:rPr>
          <w:b/>
          <w:bCs/>
          <w:sz w:val="28"/>
          <w:szCs w:val="28"/>
        </w:rPr>
        <w:t>-PARCOURS</w:t>
      </w:r>
    </w:p>
    <w:p w14:paraId="3C30AFF9" w14:textId="1BAEBA06" w:rsidR="007370C0" w:rsidRDefault="00D16F09" w:rsidP="00FC5C75">
      <w:pPr>
        <w:spacing w:after="0" w:line="259" w:lineRule="auto"/>
        <w:ind w:left="0" w:right="-1118" w:firstLine="0"/>
      </w:pPr>
      <w:r>
        <w:rPr>
          <w:b/>
          <w:bCs/>
        </w:rPr>
        <w:t>PARCOURS</w:t>
      </w:r>
      <w:r w:rsidR="000C4A95">
        <w:rPr>
          <w:b/>
          <w:bCs/>
        </w:rPr>
        <w:br/>
      </w:r>
      <w:r w:rsidR="007370C0">
        <w:rPr>
          <w:rFonts w:ascii="Arial" w:eastAsia="Arial" w:hAnsi="Arial" w:cs="Arial"/>
          <w:sz w:val="40"/>
        </w:rPr>
        <w:t xml:space="preserve">□ </w:t>
      </w:r>
      <w:r w:rsidR="00FC5C75">
        <w:t>Sehr einfache zu meisternde Elemente für die Kleinsten. Harmlose Herausforderungen für die Älteren.</w:t>
      </w:r>
    </w:p>
    <w:p w14:paraId="5F746363" w14:textId="7A0027A4" w:rsidR="002B5CB2" w:rsidRDefault="002B5CB2" w:rsidP="000C4A95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>Im Vorfeld klar definierte Abläufe, falls es zu einem Unfall kommen sollte: Wer leistet erste Hilfe? (1.Hilfe Koffer!).</w:t>
      </w:r>
      <w:r>
        <w:br/>
        <w:t>Alle Helfer müssen die Telefonnummer kennen, die bei Unfall mit Verletzte</w:t>
      </w:r>
      <w:r w:rsidR="001738E9">
        <w:t>n</w:t>
      </w:r>
      <w:r>
        <w:t xml:space="preserve"> anzurufen ist.</w:t>
      </w:r>
      <w:r>
        <w:t xml:space="preserve"> </w:t>
      </w:r>
    </w:p>
    <w:p w14:paraId="6DA4C30B" w14:textId="64DB6A80" w:rsidR="00546E69" w:rsidRDefault="00546E69" w:rsidP="000C4A95">
      <w:pPr>
        <w:spacing w:after="0"/>
        <w:ind w:left="-5"/>
      </w:pPr>
    </w:p>
    <w:p w14:paraId="5091AF81" w14:textId="52834CE5" w:rsidR="00546E69" w:rsidRDefault="00FC5C75" w:rsidP="00546E69">
      <w:pPr>
        <w:tabs>
          <w:tab w:val="left" w:pos="828"/>
          <w:tab w:val="left" w:pos="1274"/>
        </w:tabs>
        <w:spacing w:after="0"/>
        <w:ind w:left="-5"/>
        <w:rPr>
          <w:b/>
          <w:bCs/>
        </w:rPr>
      </w:pPr>
      <w:r>
        <w:rPr>
          <w:b/>
          <w:bCs/>
        </w:rPr>
        <w:t>HELFER</w:t>
      </w:r>
    </w:p>
    <w:p w14:paraId="1DE46E9E" w14:textId="01B5BFC9" w:rsidR="002B5CB2" w:rsidRDefault="00546E69" w:rsidP="002B5CB2">
      <w:pPr>
        <w:ind w:left="-5"/>
        <w:rPr>
          <w:b/>
          <w:bCs/>
        </w:rPr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  <w:sz w:val="40"/>
        </w:rPr>
        <w:t xml:space="preserve"> </w:t>
      </w:r>
      <w:r w:rsidR="00FC5C75">
        <w:t>Besonders hohe Zahl von Helfern. Je kleiner die Fahrer, desto höherer Betreuungsschlüssel sinnvoll.</w:t>
      </w:r>
      <w:r>
        <w:br/>
      </w:r>
    </w:p>
    <w:p w14:paraId="11CE6856" w14:textId="2688C30B" w:rsidR="004F41E4" w:rsidRDefault="007370C0" w:rsidP="00FC5C75">
      <w:pPr>
        <w:ind w:left="0" w:firstLine="0"/>
      </w:pPr>
      <w:r>
        <w:rPr>
          <w:b/>
          <w:bCs/>
        </w:rPr>
        <w:t>TEILNEHMER</w:t>
      </w:r>
      <w:r w:rsidR="000C4A95">
        <w:rPr>
          <w:b/>
          <w:bCs/>
        </w:rPr>
        <w:br/>
      </w:r>
      <w:r w:rsidR="004F41E4">
        <w:rPr>
          <w:rFonts w:ascii="Arial" w:eastAsia="Arial" w:hAnsi="Arial" w:cs="Arial"/>
          <w:sz w:val="40"/>
        </w:rPr>
        <w:t xml:space="preserve">□ </w:t>
      </w:r>
      <w:r w:rsidR="004F41E4">
        <w:t>Helmpflicht für alle Teilnehmer</w:t>
      </w:r>
      <w:r w:rsidR="00FC5C75">
        <w:t xml:space="preserve">. Es sei denn, Erziehungsberechtigte vermerken auf Haftungsausschluss eindeutig, dass sie mit Fahren ohne Helm einverstanden sind. Mit Helm? </w:t>
      </w:r>
      <w:r w:rsidR="00FC5C75">
        <w:t xml:space="preserve">Auf richtigen Sitz achten. </w:t>
      </w:r>
    </w:p>
    <w:p w14:paraId="34C65392" w14:textId="4A3C7662" w:rsidR="004F41E4" w:rsidRDefault="004F41E4" w:rsidP="000C4A95">
      <w:pPr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>Festes Schuhwerk</w:t>
      </w:r>
      <w:r w:rsidR="00FC5C75">
        <w:t xml:space="preserve"> bzw. wenigstens nicht barfuß.</w:t>
      </w:r>
    </w:p>
    <w:p w14:paraId="4F63C878" w14:textId="1C1B95AE" w:rsidR="000C4A95" w:rsidRPr="00545A81" w:rsidRDefault="000C4A95" w:rsidP="00FC5C75">
      <w:pPr>
        <w:rPr>
          <w:rFonts w:asciiTheme="minorHAnsi" w:hAnsiTheme="minorHAnsi" w:cstheme="minorHAnsi"/>
          <w:szCs w:val="20"/>
        </w:rPr>
      </w:pPr>
    </w:p>
    <w:p w14:paraId="20B23FA9" w14:textId="4C9F773E" w:rsidR="002427EE" w:rsidRDefault="00546E69" w:rsidP="002427EE">
      <w:pPr>
        <w:spacing w:after="0"/>
        <w:ind w:left="-5"/>
        <w:rPr>
          <w:b/>
          <w:bCs/>
        </w:rPr>
      </w:pPr>
      <w:r>
        <w:rPr>
          <w:b/>
          <w:bCs/>
        </w:rPr>
        <w:t>VOR DEM RITT</w:t>
      </w:r>
      <w:r w:rsidR="00496E00">
        <w:rPr>
          <w:b/>
          <w:bCs/>
        </w:rPr>
        <w:t xml:space="preserve"> </w:t>
      </w:r>
    </w:p>
    <w:p w14:paraId="666972DE" w14:textId="3DDF018D" w:rsidR="002427EE" w:rsidRPr="000C4A95" w:rsidRDefault="002427EE" w:rsidP="000C4A95">
      <w:pPr>
        <w:spacing w:after="0"/>
        <w:ind w:left="-5"/>
        <w:rPr>
          <w:b/>
          <w:bCs/>
        </w:rPr>
      </w:pPr>
      <w:r>
        <w:rPr>
          <w:rFonts w:ascii="Arial" w:eastAsia="Arial" w:hAnsi="Arial" w:cs="Arial"/>
          <w:sz w:val="40"/>
        </w:rPr>
        <w:t xml:space="preserve">□ </w:t>
      </w:r>
      <w:r w:rsidR="00496E00">
        <w:t>Ohne unterschriebenen Haftungsausschluss kein Betreten der Strecke!</w:t>
      </w:r>
      <w:r w:rsidR="00FC5C75">
        <w:t xml:space="preserve"> Schon alleine wegen der Bildrechte.</w:t>
      </w:r>
    </w:p>
    <w:p w14:paraId="57669853" w14:textId="15EE9AB8" w:rsidR="002427EE" w:rsidRDefault="002427EE" w:rsidP="00FC5C75">
      <w:pPr>
        <w:spacing w:after="0"/>
        <w:ind w:left="0" w:right="597" w:firstLine="0"/>
      </w:pPr>
    </w:p>
    <w:p w14:paraId="7DB25444" w14:textId="0CFE2BE8" w:rsidR="002427EE" w:rsidRPr="002427EE" w:rsidRDefault="00546E69" w:rsidP="002427EE">
      <w:pPr>
        <w:spacing w:after="0"/>
        <w:ind w:left="-5" w:right="597"/>
        <w:rPr>
          <w:b/>
          <w:bCs/>
        </w:rPr>
      </w:pPr>
      <w:r>
        <w:rPr>
          <w:b/>
          <w:bCs/>
        </w:rPr>
        <w:t>ACTION</w:t>
      </w:r>
    </w:p>
    <w:p w14:paraId="4C67C04B" w14:textId="24675EB6" w:rsidR="004F41E4" w:rsidRDefault="004F41E4" w:rsidP="000C4A95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 w:rsidR="00545A81">
        <w:t>Nicht zu viele Fahrer gleichzeitig auf d</w:t>
      </w:r>
      <w:r w:rsidR="00FC5C75">
        <w:t>en</w:t>
      </w:r>
      <w:r w:rsidR="00545A81">
        <w:t xml:space="preserve"> </w:t>
      </w:r>
      <w:r w:rsidR="00FC5C75">
        <w:t>Parcours</w:t>
      </w:r>
      <w:r w:rsidR="00545A81">
        <w:t xml:space="preserve"> lassen. </w:t>
      </w:r>
    </w:p>
    <w:p w14:paraId="5B0FCF8F" w14:textId="36D94A3D" w:rsidR="002427EE" w:rsidRDefault="002427EE" w:rsidP="002427EE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>Zuschauer – auch Eltern</w:t>
      </w:r>
      <w:r w:rsidR="000A45BE">
        <w:t>!</w:t>
      </w:r>
      <w:r>
        <w:t xml:space="preserve"> </w:t>
      </w:r>
      <w:r w:rsidR="000A45BE">
        <w:t>–</w:t>
      </w:r>
      <w:r>
        <w:t xml:space="preserve"> n</w:t>
      </w:r>
      <w:r w:rsidR="000A45BE">
        <w:t>ur hinter den Absperrungen. Definierter Wartebereich für die nächste Runde außerhalb von Gefahrenzonen</w:t>
      </w:r>
      <w:r>
        <w:rPr>
          <w:sz w:val="24"/>
        </w:rPr>
        <w:t>.</w:t>
      </w:r>
    </w:p>
    <w:p w14:paraId="7A546D4F" w14:textId="2CA92E35" w:rsidR="00217FF5" w:rsidRPr="004F41E4" w:rsidRDefault="00217FF5" w:rsidP="00AA0CCE">
      <w:pPr>
        <w:spacing w:after="0"/>
        <w:ind w:left="-5"/>
      </w:pPr>
    </w:p>
    <w:sectPr w:rsidR="00217FF5" w:rsidRPr="004F41E4" w:rsidSect="00FA4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276" w:right="168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09E00" w14:textId="77777777" w:rsidR="005B39FA" w:rsidRDefault="005B39FA" w:rsidP="00157686">
      <w:pPr>
        <w:spacing w:after="0" w:line="240" w:lineRule="auto"/>
      </w:pPr>
      <w:r>
        <w:separator/>
      </w:r>
    </w:p>
  </w:endnote>
  <w:endnote w:type="continuationSeparator" w:id="0">
    <w:p w14:paraId="4C321888" w14:textId="77777777" w:rsidR="005B39FA" w:rsidRDefault="005B39FA" w:rsidP="0015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45F9" w14:textId="77777777" w:rsidR="006D13A0" w:rsidRDefault="006D13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2663"/>
      <w:gridCol w:w="1236"/>
      <w:gridCol w:w="2750"/>
    </w:tblGrid>
    <w:tr w:rsidR="003F2F23" w14:paraId="28316457" w14:textId="77777777" w:rsidTr="003F2F23">
      <w:trPr>
        <w:jc w:val="center"/>
      </w:trPr>
      <w:tc>
        <w:tcPr>
          <w:tcW w:w="0" w:type="auto"/>
          <w:vAlign w:val="center"/>
        </w:tcPr>
        <w:p w14:paraId="3857BC63" w14:textId="77777777" w:rsidR="003F2F23" w:rsidRDefault="003F2F23" w:rsidP="00036BA9">
          <w:pPr>
            <w:pStyle w:val="Kopfzeile"/>
            <w:ind w:left="0" w:firstLine="0"/>
          </w:pPr>
          <w:r>
            <w:rPr>
              <w:noProof/>
            </w:rPr>
            <w:drawing>
              <wp:inline distT="0" distB="0" distL="0" distR="0" wp14:anchorId="2688B565" wp14:editId="65A3B762">
                <wp:extent cx="1266093" cy="400114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24" cy="408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8E2E939" w14:textId="77777777" w:rsidR="003F2F23" w:rsidRDefault="003F2F23" w:rsidP="00036BA9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54BF26AF" wp14:editId="443BD99F">
                <wp:extent cx="1600200" cy="398720"/>
                <wp:effectExtent l="0" t="0" r="0" b="190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754" cy="415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vAlign w:val="center"/>
        </w:tcPr>
        <w:p w14:paraId="5419FF94" w14:textId="77777777" w:rsidR="003F2F23" w:rsidRDefault="003F2F23" w:rsidP="00036BA9">
          <w:pPr>
            <w:pStyle w:val="Kopfzeile"/>
            <w:ind w:left="0" w:firstLine="0"/>
            <w:jc w:val="center"/>
          </w:pPr>
          <w:r w:rsidRPr="003F2F23">
            <w:rPr>
              <w:noProof/>
            </w:rPr>
            <w:drawing>
              <wp:inline distT="0" distB="0" distL="0" distR="0" wp14:anchorId="47187EA1" wp14:editId="11BEC679">
                <wp:extent cx="665641" cy="778510"/>
                <wp:effectExtent l="0" t="0" r="1270" b="254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23" cy="78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4" w:type="pct"/>
          <w:vAlign w:val="center"/>
        </w:tcPr>
        <w:p w14:paraId="046EC2BC" w14:textId="77777777" w:rsidR="003F2F23" w:rsidRDefault="003F2F23" w:rsidP="003F2F23">
          <w:pPr>
            <w:pStyle w:val="Kopfzeile"/>
            <w:ind w:left="0" w:right="-1094" w:firstLine="0"/>
          </w:pPr>
          <w:r w:rsidRPr="005F33BA">
            <w:rPr>
              <w:noProof/>
            </w:rPr>
            <w:drawing>
              <wp:inline distT="0" distB="0" distL="0" distR="0" wp14:anchorId="5ED0DD95" wp14:editId="0DD17DDD">
                <wp:extent cx="1657435" cy="508026"/>
                <wp:effectExtent l="0" t="0" r="0" b="635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435" cy="50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3205F" w14:textId="77777777" w:rsidR="00036BA9" w:rsidRPr="00036BA9" w:rsidRDefault="00036BA9" w:rsidP="005F33BA">
    <w:pPr>
      <w:pStyle w:val="Fuzeile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D015" w14:textId="77777777" w:rsidR="006D13A0" w:rsidRDefault="006D13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073A6" w14:textId="77777777" w:rsidR="005B39FA" w:rsidRDefault="005B39FA" w:rsidP="00157686">
      <w:pPr>
        <w:spacing w:after="0" w:line="240" w:lineRule="auto"/>
      </w:pPr>
      <w:r>
        <w:separator/>
      </w:r>
    </w:p>
  </w:footnote>
  <w:footnote w:type="continuationSeparator" w:id="0">
    <w:p w14:paraId="64996CEC" w14:textId="77777777" w:rsidR="005B39FA" w:rsidRDefault="005B39FA" w:rsidP="0015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23561" w14:textId="77777777" w:rsidR="006D13A0" w:rsidRDefault="006D13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320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8"/>
      <w:gridCol w:w="1571"/>
      <w:gridCol w:w="1569"/>
    </w:tblGrid>
    <w:tr w:rsidR="00C84B15" w14:paraId="63271415" w14:textId="77777777" w:rsidTr="00C84B15">
      <w:trPr>
        <w:jc w:val="center"/>
      </w:trPr>
      <w:tc>
        <w:tcPr>
          <w:tcW w:w="2220" w:type="pct"/>
          <w:vAlign w:val="center"/>
        </w:tcPr>
        <w:p w14:paraId="24164009" w14:textId="75AAE6FC" w:rsidR="00C84B15" w:rsidRDefault="006D13A0" w:rsidP="00157686">
          <w:pPr>
            <w:pStyle w:val="Kopfzeile"/>
            <w:ind w:left="0" w:firstLine="0"/>
            <w:jc w:val="center"/>
          </w:pPr>
          <w:r w:rsidRPr="006D13A0">
            <w:rPr>
              <w:noProof/>
            </w:rPr>
            <w:drawing>
              <wp:inline distT="0" distB="0" distL="0" distR="0" wp14:anchorId="386C398C" wp14:editId="184113EF">
                <wp:extent cx="1328216" cy="567553"/>
                <wp:effectExtent l="0" t="0" r="571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688" cy="58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vAlign w:val="center"/>
        </w:tcPr>
        <w:p w14:paraId="04A36540" w14:textId="77777777" w:rsidR="00C84B15" w:rsidRDefault="00C84B15" w:rsidP="00157686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67E1825C" wp14:editId="5152E2F4">
                <wp:extent cx="859972" cy="859972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071" cy="865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" w:type="pct"/>
          <w:vAlign w:val="center"/>
        </w:tcPr>
        <w:p w14:paraId="0B7002C6" w14:textId="07917FEA" w:rsidR="00C84B15" w:rsidRDefault="00C84B15" w:rsidP="00157686">
          <w:pPr>
            <w:pStyle w:val="Kopfzeile"/>
            <w:ind w:left="0" w:firstLine="0"/>
            <w:jc w:val="center"/>
          </w:pPr>
        </w:p>
      </w:tc>
    </w:tr>
  </w:tbl>
  <w:p w14:paraId="6D3A65A2" w14:textId="77777777" w:rsidR="00157686" w:rsidRDefault="00157686" w:rsidP="00157686">
    <w:pPr>
      <w:pStyle w:val="Kopfzeile"/>
      <w:ind w:left="11" w:hanging="11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AAB3" w14:textId="77777777" w:rsidR="006D13A0" w:rsidRDefault="006D13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03A4"/>
    <w:multiLevelType w:val="hybridMultilevel"/>
    <w:tmpl w:val="B96E3F92"/>
    <w:lvl w:ilvl="0" w:tplc="4FA2874E">
      <w:start w:val="1"/>
      <w:numFmt w:val="bullet"/>
      <w:lvlText w:val="•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6F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2FB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7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40E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AF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C3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673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43F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C7C6C"/>
    <w:multiLevelType w:val="hybridMultilevel"/>
    <w:tmpl w:val="1EFABE5A"/>
    <w:lvl w:ilvl="0" w:tplc="F51618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CB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E6E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C9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C42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A6B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CCA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6C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0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F5"/>
    <w:rsid w:val="00006C37"/>
    <w:rsid w:val="000160B7"/>
    <w:rsid w:val="000250AA"/>
    <w:rsid w:val="000274CD"/>
    <w:rsid w:val="00036BA9"/>
    <w:rsid w:val="00073DEA"/>
    <w:rsid w:val="000A45BE"/>
    <w:rsid w:val="000C4A95"/>
    <w:rsid w:val="000E7042"/>
    <w:rsid w:val="000F25A9"/>
    <w:rsid w:val="00157686"/>
    <w:rsid w:val="0016719F"/>
    <w:rsid w:val="001738E9"/>
    <w:rsid w:val="001F1FA9"/>
    <w:rsid w:val="0020139F"/>
    <w:rsid w:val="00206E7A"/>
    <w:rsid w:val="00217FF5"/>
    <w:rsid w:val="00241D68"/>
    <w:rsid w:val="002427EE"/>
    <w:rsid w:val="002B5CB2"/>
    <w:rsid w:val="00354A80"/>
    <w:rsid w:val="003C7F35"/>
    <w:rsid w:val="003F2F23"/>
    <w:rsid w:val="00403E0B"/>
    <w:rsid w:val="004719BB"/>
    <w:rsid w:val="00496E00"/>
    <w:rsid w:val="004F41E4"/>
    <w:rsid w:val="00545A81"/>
    <w:rsid w:val="00546E69"/>
    <w:rsid w:val="00575D31"/>
    <w:rsid w:val="005B39FA"/>
    <w:rsid w:val="005F33BA"/>
    <w:rsid w:val="00672C1D"/>
    <w:rsid w:val="006A7B68"/>
    <w:rsid w:val="006D13A0"/>
    <w:rsid w:val="007370C0"/>
    <w:rsid w:val="008457FC"/>
    <w:rsid w:val="00947BA3"/>
    <w:rsid w:val="00A142F3"/>
    <w:rsid w:val="00AA0CCE"/>
    <w:rsid w:val="00B96308"/>
    <w:rsid w:val="00C3563C"/>
    <w:rsid w:val="00C50AE4"/>
    <w:rsid w:val="00C84B15"/>
    <w:rsid w:val="00D16F09"/>
    <w:rsid w:val="00D171C3"/>
    <w:rsid w:val="00D2387F"/>
    <w:rsid w:val="00D27638"/>
    <w:rsid w:val="00D8046D"/>
    <w:rsid w:val="00E262A6"/>
    <w:rsid w:val="00EB2AE4"/>
    <w:rsid w:val="00F065F2"/>
    <w:rsid w:val="00FA42A2"/>
    <w:rsid w:val="00FC5C75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1B89"/>
  <w15:docId w15:val="{68027A88-DFC4-48BB-981E-3AB1D9A7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C7F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F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686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686"/>
    <w:rPr>
      <w:rFonts w:ascii="Calibri" w:eastAsia="Calibri" w:hAnsi="Calibri" w:cs="Calibri"/>
      <w:color w:val="000000"/>
      <w:sz w:val="20"/>
    </w:rPr>
  </w:style>
  <w:style w:type="table" w:styleId="Tabellenraster">
    <w:name w:val="Table Grid"/>
    <w:basedOn w:val="NormaleTabelle"/>
    <w:uiPriority w:val="39"/>
    <w:rsid w:val="000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christopher.d</dc:creator>
  <cp:keywords/>
  <cp:lastModifiedBy>Christopher Deschauer</cp:lastModifiedBy>
  <cp:revision>5</cp:revision>
  <dcterms:created xsi:type="dcterms:W3CDTF">2019-09-01T21:48:00Z</dcterms:created>
  <dcterms:modified xsi:type="dcterms:W3CDTF">2019-09-01T22:57:00Z</dcterms:modified>
</cp:coreProperties>
</file>